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opFromText="113" w:bottomFromText="113" w:vertAnchor="text" w:tblpX="-409" w:tblpYSpec="top"/>
        <w:tblOverlap w:val="never"/>
        <w:tblW w:w="104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45" w:type="dxa"/>
          <w:left w:w="113" w:type="dxa"/>
          <w:bottom w:w="45" w:type="dxa"/>
          <w:right w:w="113" w:type="dxa"/>
        </w:tblCellMar>
        <w:tblLook w:val="0000" w:firstRow="0" w:lastRow="0" w:firstColumn="0" w:lastColumn="0" w:noHBand="0" w:noVBand="0"/>
      </w:tblPr>
      <w:tblGrid>
        <w:gridCol w:w="1699"/>
        <w:gridCol w:w="286"/>
        <w:gridCol w:w="709"/>
        <w:gridCol w:w="850"/>
        <w:gridCol w:w="1130"/>
        <w:gridCol w:w="500"/>
        <w:gridCol w:w="662"/>
        <w:gridCol w:w="397"/>
        <w:gridCol w:w="765"/>
        <w:gridCol w:w="582"/>
        <w:gridCol w:w="581"/>
        <w:gridCol w:w="486"/>
        <w:gridCol w:w="676"/>
        <w:gridCol w:w="1167"/>
      </w:tblGrid>
      <w:tr w:rsidR="00237B57" w:rsidRPr="00166F6F" w:rsidTr="00A20204">
        <w:trPr>
          <w:trHeight w:val="1015"/>
        </w:trPr>
        <w:tc>
          <w:tcPr>
            <w:tcW w:w="1699" w:type="dxa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vAlign w:val="center"/>
          </w:tcPr>
          <w:p w:rsidR="00237B57" w:rsidRPr="00D24154" w:rsidRDefault="00462ACA" w:rsidP="004E3624">
            <w:pPr>
              <w:pStyle w:val="a3"/>
              <w:wordWrap/>
              <w:ind w:leftChars="-51" w:left="38" w:rightChars="90" w:right="180" w:hangingChars="72" w:hanging="140"/>
              <w:rPr>
                <w:rFonts w:ascii="Times New Roman" w:hAnsi="Times New Roman" w:cs="Times New Roman"/>
                <w:sz w:val="2"/>
              </w:rPr>
            </w:pPr>
            <w:r>
              <w:object w:dxaOrig="3975" w:dyaOrig="1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41.25pt" o:ole="">
                  <v:imagedata r:id="rId8" o:title=""/>
                </v:shape>
                <o:OLEObject Type="Embed" ProgID="PBrush" ShapeID="_x0000_i1025" DrawAspect="Content" ObjectID="_1628497413" r:id="rId9"/>
              </w:object>
            </w:r>
          </w:p>
        </w:tc>
        <w:tc>
          <w:tcPr>
            <w:tcW w:w="2975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237B57" w:rsidRPr="00166F6F" w:rsidRDefault="00237B57" w:rsidP="004E3624">
            <w:pPr>
              <w:pStyle w:val="a3"/>
              <w:wordWrap/>
              <w:spacing w:line="360" w:lineRule="auto"/>
              <w:ind w:leftChars="85" w:left="170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auto"/>
              </w:rPr>
            </w:pPr>
            <w:r w:rsidRPr="00166F6F"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 xml:space="preserve">[NAME OF THE </w:t>
            </w:r>
            <w:r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>GALLERY</w:t>
            </w:r>
            <w:r w:rsidRPr="00166F6F"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>]</w:t>
            </w:r>
          </w:p>
        </w:tc>
        <w:tc>
          <w:tcPr>
            <w:tcW w:w="500" w:type="dxa"/>
            <w:tcBorders>
              <w:top w:val="none" w:sz="2" w:space="0" w:color="000000"/>
              <w:left w:val="single" w:sz="4" w:space="0" w:color="BF8F00" w:themeColor="accent4" w:themeShade="BF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237B57" w:rsidRPr="00237B57" w:rsidRDefault="00237B57" w:rsidP="004E3624">
            <w:pPr>
              <w:widowControl/>
              <w:wordWrap/>
              <w:autoSpaceDE/>
              <w:autoSpaceDN/>
              <w:rPr>
                <w:rFonts w:ascii="Times New Roman" w:eastAsia="함초롬바탕" w:hAnsi="Times New Roman" w:cs="Times New Roman"/>
                <w:color w:val="000000"/>
                <w:sz w:val="32"/>
                <w:szCs w:val="32"/>
              </w:rPr>
            </w:pPr>
          </w:p>
          <w:p w:rsidR="00237B57" w:rsidRPr="00237B57" w:rsidRDefault="00237B57" w:rsidP="004E3624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auto"/>
              </w:rPr>
            </w:pPr>
          </w:p>
        </w:tc>
        <w:tc>
          <w:tcPr>
            <w:tcW w:w="3473" w:type="dxa"/>
            <w:gridSpan w:val="6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21357D" w:rsidRDefault="0021357D" w:rsidP="0021357D">
            <w:pPr>
              <w:pStyle w:val="a3"/>
              <w:wordWrap/>
              <w:spacing w:line="360" w:lineRule="auto"/>
              <w:ind w:firstLineChars="200" w:firstLine="621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VISITOR</w:t>
            </w:r>
          </w:p>
          <w:p w:rsidR="00237B57" w:rsidRPr="00237B57" w:rsidRDefault="00237B57" w:rsidP="0021357D">
            <w:pPr>
              <w:pStyle w:val="a3"/>
              <w:wordWrap/>
              <w:spacing w:line="360" w:lineRule="auto"/>
              <w:ind w:leftChars="-92" w:left="-184" w:firstLineChars="45" w:firstLine="140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 w:rsidRPr="00237B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QUESTIONNAIRES</w:t>
            </w:r>
          </w:p>
        </w:tc>
        <w:tc>
          <w:tcPr>
            <w:tcW w:w="1843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vAlign w:val="center"/>
          </w:tcPr>
          <w:p w:rsidR="00237B57" w:rsidRPr="00166F6F" w:rsidRDefault="00237B57" w:rsidP="004E3624">
            <w:pPr>
              <w:pStyle w:val="a3"/>
              <w:wordWrap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66F6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59516F" wp14:editId="2395EDF6">
                  <wp:extent cx="1019175" cy="828675"/>
                  <wp:effectExtent l="0" t="0" r="9525" b="9525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전영주\AppData\Local\Temp\Hnc\BinData\EMB00000ff00d64.jpg"/>
                          <pic:cNvPicPr/>
                        </pic:nvPicPr>
                        <pic:blipFill rotWithShape="1">
                          <a:blip r:embed="rId10"/>
                          <a:srcRect l="7068" r="10725"/>
                          <a:stretch/>
                        </pic:blipFill>
                        <pic:spPr bwMode="auto">
                          <a:xfrm>
                            <a:off x="0" y="0"/>
                            <a:ext cx="1019625" cy="829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45D" w:rsidRPr="004636E5" w:rsidTr="004E3624">
        <w:trPr>
          <w:trHeight w:val="227"/>
        </w:trPr>
        <w:tc>
          <w:tcPr>
            <w:tcW w:w="10490" w:type="dxa"/>
            <w:gridSpan w:val="14"/>
            <w:tcBorders>
              <w:top w:val="single" w:sz="3" w:space="0" w:color="8F7D41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740B4F" w:rsidRPr="004636E5" w:rsidRDefault="00740B4F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  <w:p w:rsidR="00C6045D" w:rsidRPr="004D0FEE" w:rsidRDefault="00F72006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>Thank you for kindly</w:t>
            </w:r>
            <w:r w:rsidR="007C52EA"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visiting our gallery 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booth</w:t>
            </w: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. 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>We would like to ask you a few questions about your experience of our gallery booth. Your response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s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are confidential and you will not be identified in the survey results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. Your answers and feedback will help us with our research and future planning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on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promotion of Korean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contemporary 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art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.</w:t>
            </w:r>
          </w:p>
          <w:p w:rsidR="00740B4F" w:rsidRPr="004636E5" w:rsidRDefault="00740B4F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C6045D" w:rsidRPr="004636E5" w:rsidTr="004E3624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C6045D" w:rsidRPr="004636E5" w:rsidRDefault="004A0910" w:rsidP="004E3624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Ⅰ</w:t>
            </w:r>
            <w:r w:rsidR="00F72006"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Visitor Profile</w:t>
            </w:r>
          </w:p>
        </w:tc>
      </w:tr>
      <w:tr w:rsidR="00DD5710" w:rsidRPr="004636E5" w:rsidTr="00A20204">
        <w:trPr>
          <w:trHeight w:val="441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DD5710" w:rsidRPr="004636E5" w:rsidRDefault="00DD5710" w:rsidP="004E3624">
            <w:pPr>
              <w:pStyle w:val="a3"/>
              <w:wordWrap/>
              <w:spacing w:after="80"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A.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Are you </w:t>
            </w:r>
            <w:r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 xml:space="preserve">generally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interested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in Korean art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710" w:rsidRPr="004636E5" w:rsidRDefault="00DD5710" w:rsidP="004E362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Yes   □ No</w:t>
            </w:r>
          </w:p>
        </w:tc>
      </w:tr>
      <w:tr w:rsidR="00CA33DE" w:rsidRPr="004636E5" w:rsidTr="00A20204">
        <w:trPr>
          <w:trHeight w:val="441"/>
        </w:trPr>
        <w:tc>
          <w:tcPr>
            <w:tcW w:w="4674" w:type="dxa"/>
            <w:gridSpan w:val="5"/>
            <w:tcBorders>
              <w:top w:val="single" w:sz="4" w:space="0" w:color="BF8F00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CA33DE" w:rsidRPr="004636E5" w:rsidRDefault="00CA33DE" w:rsidP="004E3624">
            <w:pPr>
              <w:pStyle w:val="a3"/>
              <w:wordWrap/>
              <w:spacing w:after="80" w:line="240" w:lineRule="auto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B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Have you been to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a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Korean art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exhibition before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3DE" w:rsidRPr="00DD5710" w:rsidRDefault="00CA33DE" w:rsidP="004E3624">
            <w:pPr>
              <w:pStyle w:val="a3"/>
              <w:wordWrap/>
              <w:spacing w:line="240" w:lineRule="auto"/>
              <w:ind w:left="91"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Yes   □ No</w:t>
            </w:r>
          </w:p>
        </w:tc>
      </w:tr>
      <w:tr w:rsidR="008968F5" w:rsidRPr="004636E5" w:rsidTr="00A20204">
        <w:trPr>
          <w:trHeight w:val="150"/>
        </w:trPr>
        <w:tc>
          <w:tcPr>
            <w:tcW w:w="4674" w:type="dxa"/>
            <w:gridSpan w:val="5"/>
            <w:vMerge w:val="restart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8968F5" w:rsidRPr="004D0FEE" w:rsidRDefault="008968F5" w:rsidP="004E3624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4D0FEE">
              <w:rPr>
                <w:rFonts w:ascii="Times New Roman" w:hAnsi="Times New Roman" w:cs="Times New Roman" w:hint="eastAsia"/>
                <w:b/>
                <w:szCs w:val="20"/>
                <w:shd w:val="clear" w:color="auto" w:fill="auto"/>
              </w:rPr>
              <w:t xml:space="preserve">C. </w:t>
            </w:r>
            <w:r w:rsidRPr="004D0FEE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How knowledgeable are you about Korean art?</w:t>
            </w:r>
          </w:p>
        </w:tc>
        <w:tc>
          <w:tcPr>
            <w:tcW w:w="2906" w:type="dxa"/>
            <w:gridSpan w:val="5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8018FA" w:rsidP="008018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Very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  <w:tc>
          <w:tcPr>
            <w:tcW w:w="2910" w:type="dxa"/>
            <w:gridSpan w:val="4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8968F5" w:rsidRPr="004636E5" w:rsidRDefault="008018FA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Not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</w:tr>
      <w:tr w:rsidR="008968F5" w:rsidRPr="004636E5" w:rsidTr="00A20204">
        <w:trPr>
          <w:trHeight w:val="393"/>
        </w:trPr>
        <w:tc>
          <w:tcPr>
            <w:tcW w:w="4674" w:type="dxa"/>
            <w:gridSpan w:val="5"/>
            <w:vMerge/>
            <w:tcBorders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8968F5" w:rsidRDefault="008968F5" w:rsidP="004E3624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D0FEE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8968F5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8968F5" w:rsidRPr="004636E5" w:rsidTr="004E3624">
        <w:trPr>
          <w:trHeight w:val="76"/>
        </w:trPr>
        <w:tc>
          <w:tcPr>
            <w:tcW w:w="10490" w:type="dxa"/>
            <w:gridSpan w:val="14"/>
            <w:tcBorders>
              <w:top w:val="single" w:sz="4" w:space="0" w:color="BF8F00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auto"/>
            <w:vAlign w:val="center"/>
          </w:tcPr>
          <w:p w:rsidR="008968F5" w:rsidRPr="00CA33DE" w:rsidRDefault="008968F5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4A0910" w:rsidRPr="004636E5" w:rsidTr="004E3624">
        <w:trPr>
          <w:trHeight w:val="9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4A0910" w:rsidRDefault="004A0910" w:rsidP="004E3624">
            <w:pPr>
              <w:pStyle w:val="a3"/>
              <w:wordWrap/>
              <w:spacing w:line="240" w:lineRule="auto"/>
              <w:ind w:leftChars="-56" w:left="-112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Ⅱ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Visitor Feedback</w:t>
            </w:r>
          </w:p>
        </w:tc>
      </w:tr>
      <w:tr w:rsidR="004A0910" w:rsidRPr="004636E5" w:rsidTr="00A20204">
        <w:trPr>
          <w:trHeight w:val="750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462ACA" w:rsidRDefault="004A0910" w:rsidP="004E3624">
            <w:pPr>
              <w:pStyle w:val="a3"/>
              <w:spacing w:line="240" w:lineRule="auto"/>
              <w:ind w:leftChars="-29" w:left="314" w:hangingChars="200" w:hanging="372"/>
              <w:jc w:val="left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D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Please rate your level of satisfaction with</w:t>
            </w:r>
            <w:r w:rsidR="00462ACA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each of the</w:t>
            </w:r>
          </w:p>
          <w:p w:rsidR="004A0910" w:rsidRPr="004636E5" w:rsidRDefault="004A0910" w:rsidP="004E3624">
            <w:pPr>
              <w:pStyle w:val="a3"/>
              <w:spacing w:line="240" w:lineRule="auto"/>
              <w:ind w:firstLineChars="91" w:firstLine="169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foll</w:t>
            </w:r>
            <w:r w:rsidR="004E362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owing statements regarding the</w:t>
            </w:r>
            <w:r w:rsidR="00696991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booth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 today.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Strongly Like </w:t>
            </w:r>
          </w:p>
          <w:p w:rsidR="004A0910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Pr="004636E5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Default="008204CA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Neither</w:t>
            </w:r>
            <w:r w:rsidR="00B52E58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/</w:t>
            </w:r>
          </w:p>
          <w:p w:rsidR="00B52E58" w:rsidRPr="004636E5" w:rsidRDefault="00B52E58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Unsure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Pr="004636E5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Dislike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right w:val="none" w:sz="2" w:space="0" w:color="000000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624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Strongly</w:t>
            </w:r>
          </w:p>
          <w:p w:rsidR="00B52E58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Dislike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</w:tr>
      <w:tr w:rsidR="00A20204" w:rsidRPr="004636E5" w:rsidTr="00522F51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4636E5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6"/>
                <w:kern w:val="1"/>
                <w:szCs w:val="20"/>
                <w:shd w:val="clear" w:color="auto" w:fill="auto"/>
              </w:rPr>
              <w:t>D</w:t>
            </w:r>
            <w:r w:rsidRPr="00F80E1E">
              <w:rPr>
                <w:rFonts w:ascii="Times New Roman" w:hAnsi="Times New Roman" w:cs="Times New Roman"/>
                <w:spacing w:val="-6"/>
                <w:kern w:val="1"/>
                <w:szCs w:val="20"/>
                <w:shd w:val="clear" w:color="auto" w:fill="auto"/>
              </w:rPr>
              <w:t xml:space="preserve">-1. </w:t>
            </w:r>
            <w:r w:rsidRPr="00F80E1E">
              <w:rPr>
                <w:rFonts w:ascii="Times New Roman" w:hAnsi="Times New Roman" w:cs="Times New Roman"/>
                <w:spacing w:val="-6"/>
                <w:szCs w:val="20"/>
                <w:shd w:val="clear" w:color="auto" w:fill="auto"/>
              </w:rPr>
              <w:t>How would you rate the booth exhibition overall?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79306E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696991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</w:pPr>
            <w:r w:rsidRPr="00696991"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 xml:space="preserve">D-2. </w:t>
            </w:r>
            <w:r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 xml:space="preserve">I liked </w:t>
            </w:r>
            <w:r w:rsidRPr="00696991"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>the artists and their works in the booth.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AC3E71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A96CDC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D-3. I liked the booth display. 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837F59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5E52A4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D-4. 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It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made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 me develop interest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in Korean Art.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A20204">
        <w:trPr>
          <w:trHeight w:val="540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20204" w:rsidRPr="00C24F68" w:rsidRDefault="00A20204" w:rsidP="00A20204">
            <w:pPr>
              <w:pStyle w:val="a3"/>
              <w:spacing w:line="240" w:lineRule="auto"/>
              <w:ind w:left="186" w:hangingChars="100" w:hanging="186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Would you be interested in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visiting Korean art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exhibitions or events in the future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C24F68" w:rsidRDefault="00A20204" w:rsidP="00A20204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Yes    □ No</w:t>
            </w:r>
          </w:p>
        </w:tc>
      </w:tr>
      <w:tr w:rsidR="00A20204" w:rsidRPr="004636E5" w:rsidTr="00A20204">
        <w:trPr>
          <w:trHeight w:val="976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20204" w:rsidRPr="00A20204" w:rsidRDefault="00A20204" w:rsidP="00A20204">
            <w:pPr>
              <w:pStyle w:val="a3"/>
              <w:spacing w:line="240" w:lineRule="auto"/>
              <w:ind w:left="186" w:hangingChars="100" w:hanging="186"/>
              <w:jc w:val="left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G</w:t>
            </w:r>
            <w:r w:rsidRPr="00C24F68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Please write any additional comments you may have. (About Korean art, genre, artists, booth display, exhibitor info, etc.)  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</w:p>
        </w:tc>
      </w:tr>
      <w:tr w:rsidR="00A20204" w:rsidRPr="004636E5" w:rsidTr="004E3624">
        <w:trPr>
          <w:trHeight w:val="25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20204" w:rsidRPr="00CA33DE" w:rsidRDefault="00A20204" w:rsidP="00A2020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A20204" w:rsidRPr="004636E5" w:rsidTr="004E3624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hAnsi="함초롬바탕" w:cs="함초롬바탕" w:hint="eastAsia"/>
                <w:b/>
                <w:spacing w:val="-4"/>
                <w:kern w:val="1"/>
                <w:szCs w:val="20"/>
                <w:shd w:val="clear" w:color="auto" w:fill="auto"/>
              </w:rPr>
              <w:t>Ⅲ</w:t>
            </w: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. Personal Data</w:t>
            </w:r>
          </w:p>
        </w:tc>
      </w:tr>
      <w:tr w:rsidR="00A20204" w:rsidRPr="004636E5" w:rsidTr="00A20204">
        <w:trPr>
          <w:trHeight w:val="1300"/>
        </w:trPr>
        <w:tc>
          <w:tcPr>
            <w:tcW w:w="1985" w:type="dxa"/>
            <w:gridSpan w:val="2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W</w:t>
            </w:r>
            <w:r w:rsidR="00D3200F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hy did you visit our gallery </w:t>
            </w:r>
            <w:r w:rsidR="00D3200F"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>booth</w:t>
            </w: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?</w:t>
            </w:r>
          </w:p>
          <w:p w:rsidR="00A20204" w:rsidRPr="00A20204" w:rsidRDefault="00A20204" w:rsidP="00A20204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Select all that apply.</w:t>
            </w:r>
          </w:p>
        </w:tc>
        <w:tc>
          <w:tcPr>
            <w:tcW w:w="2689" w:type="dxa"/>
            <w:gridSpan w:val="3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For networking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Interest in Korean art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For acquiring knowledge</w:t>
            </w:r>
          </w:p>
          <w:p w:rsidR="00A20204" w:rsidRPr="00AC5CD5" w:rsidRDefault="00A20204" w:rsidP="00A20204">
            <w:pPr>
              <w:pStyle w:val="a3"/>
              <w:wordWrap/>
              <w:spacing w:line="240" w:lineRule="auto"/>
              <w:ind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Recommendation from people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Occupation</w:t>
            </w: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b/>
                <w:spacing w:val="-4"/>
                <w:sz w:val="10"/>
                <w:szCs w:val="20"/>
                <w:shd w:val="clear" w:color="auto" w:fill="auto"/>
              </w:rPr>
            </w:pP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Art-related</w:t>
            </w:r>
          </w:p>
          <w:p w:rsidR="00A20204" w:rsidRPr="004636E5" w:rsidRDefault="00A20204" w:rsidP="00A20204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Not art-related</w:t>
            </w: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Working in museum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art gallery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Working in auction house 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Working in art fair </w:t>
            </w: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any other art institution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Art collector</w:t>
            </w:r>
          </w:p>
          <w:p w:rsidR="00A20204" w:rsidRPr="004E362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rtist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Professor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Student 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Other occupation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Specify:</w:t>
            </w:r>
          </w:p>
          <w:p w:rsidR="00A20204" w:rsidRPr="008968F5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_______________</w:t>
            </w:r>
          </w:p>
        </w:tc>
      </w:tr>
      <w:tr w:rsidR="00A20204" w:rsidRPr="004636E5" w:rsidTr="00A20204">
        <w:trPr>
          <w:trHeight w:val="337"/>
        </w:trPr>
        <w:tc>
          <w:tcPr>
            <w:tcW w:w="1985" w:type="dxa"/>
            <w:gridSpan w:val="2"/>
            <w:vMerge w:val="restart"/>
            <w:tcBorders>
              <w:top w:val="single" w:sz="4" w:space="0" w:color="BF8F00" w:themeColor="accent4" w:themeShade="BF"/>
              <w:left w:val="none" w:sz="2" w:space="0" w:color="000000"/>
              <w:bottom w:val="single" w:sz="2" w:space="0" w:color="8F7D41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after="80" w:line="288" w:lineRule="auto"/>
              <w:ind w:left="246" w:hanging="246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Age Group</w:t>
            </w:r>
          </w:p>
        </w:tc>
        <w:tc>
          <w:tcPr>
            <w:tcW w:w="709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20s   </w:t>
            </w: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30s </w:t>
            </w:r>
          </w:p>
        </w:tc>
        <w:tc>
          <w:tcPr>
            <w:tcW w:w="11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40s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BF8F00" w:themeColor="accent4" w:themeShade="BF"/>
              <w:right w:val="single" w:sz="4" w:space="0" w:color="BF8F00" w:themeColor="accent4" w:themeShade="BF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A20204" w:rsidRPr="004636E5" w:rsidTr="00A20204">
        <w:trPr>
          <w:trHeight w:val="378"/>
        </w:trPr>
        <w:tc>
          <w:tcPr>
            <w:tcW w:w="1985" w:type="dxa"/>
            <w:gridSpan w:val="2"/>
            <w:vMerge/>
            <w:tcBorders>
              <w:top w:val="single" w:sz="3" w:space="0" w:color="8F7D41"/>
              <w:left w:val="none" w:sz="2" w:space="0" w:color="000000"/>
              <w:bottom w:val="single" w:sz="4" w:space="0" w:color="BF8F00"/>
              <w:right w:val="single" w:sz="3" w:space="0" w:color="8F7D41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50s </w:t>
            </w: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60s</w:t>
            </w:r>
          </w:p>
        </w:tc>
        <w:tc>
          <w:tcPr>
            <w:tcW w:w="11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Over 70s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</w:tbl>
    <w:p w:rsidR="00C6045D" w:rsidRPr="00CA33DE" w:rsidRDefault="00C15780" w:rsidP="00A20204">
      <w:pPr>
        <w:pStyle w:val="a3"/>
        <w:wordWrap/>
        <w:spacing w:line="240" w:lineRule="auto"/>
        <w:ind w:leftChars="-142" w:left="-284"/>
        <w:rPr>
          <w:rFonts w:ascii="Times New Roman" w:hAnsi="Times New Roman" w:cs="Times New Roman"/>
          <w:b/>
          <w:i/>
          <w:szCs w:val="20"/>
          <w:shd w:val="clear" w:color="auto" w:fill="auto"/>
        </w:rPr>
      </w:pP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>Thank you for participating in this questionnaire!</w:t>
      </w:r>
      <w:r w:rsidR="00352D45"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This questionnaire is</w:t>
      </w: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conducted by the Korean Ministry of Culture, Sports, and Tourism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(MCST) 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>and Korea Arts Management Service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(KAMS)</w:t>
      </w:r>
      <w:r w:rsidR="00CA33DE">
        <w:rPr>
          <w:rFonts w:ascii="Times New Roman" w:hAnsi="Times New Roman" w:cs="Times New Roman"/>
          <w:b/>
          <w:i/>
          <w:szCs w:val="20"/>
          <w:shd w:val="clear" w:color="auto" w:fill="auto"/>
        </w:rPr>
        <w:t>.</w:t>
      </w:r>
    </w:p>
    <w:sectPr w:rsidR="00C6045D" w:rsidRPr="00CA33DE" w:rsidSect="004E3624">
      <w:endnotePr>
        <w:numFmt w:val="decimal"/>
      </w:endnotePr>
      <w:pgSz w:w="11906" w:h="16838"/>
      <w:pgMar w:top="1134" w:right="707" w:bottom="850" w:left="1134" w:header="709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665" w:rsidRDefault="00192665" w:rsidP="00166F6F">
      <w:pPr>
        <w:spacing w:after="0" w:line="240" w:lineRule="auto"/>
      </w:pPr>
      <w:r>
        <w:separator/>
      </w:r>
    </w:p>
  </w:endnote>
  <w:endnote w:type="continuationSeparator" w:id="0">
    <w:p w:rsidR="00192665" w:rsidRDefault="00192665" w:rsidP="0016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665" w:rsidRDefault="00192665" w:rsidP="00166F6F">
      <w:pPr>
        <w:spacing w:after="0" w:line="240" w:lineRule="auto"/>
      </w:pPr>
      <w:r>
        <w:separator/>
      </w:r>
    </w:p>
  </w:footnote>
  <w:footnote w:type="continuationSeparator" w:id="0">
    <w:p w:rsidR="00192665" w:rsidRDefault="00192665" w:rsidP="0016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77E"/>
    <w:multiLevelType w:val="multilevel"/>
    <w:tmpl w:val="878A19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14819"/>
    <w:multiLevelType w:val="multilevel"/>
    <w:tmpl w:val="472850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C7632"/>
    <w:multiLevelType w:val="multilevel"/>
    <w:tmpl w:val="4B8A79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C4D46"/>
    <w:multiLevelType w:val="multilevel"/>
    <w:tmpl w:val="60785B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70A88"/>
    <w:multiLevelType w:val="multilevel"/>
    <w:tmpl w:val="4E906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86018"/>
    <w:multiLevelType w:val="multilevel"/>
    <w:tmpl w:val="97FC3E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429C4"/>
    <w:multiLevelType w:val="multilevel"/>
    <w:tmpl w:val="F7447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D"/>
    <w:rsid w:val="00026353"/>
    <w:rsid w:val="000A54CE"/>
    <w:rsid w:val="000B7FFB"/>
    <w:rsid w:val="00166F6F"/>
    <w:rsid w:val="001713C3"/>
    <w:rsid w:val="00192665"/>
    <w:rsid w:val="001A5AC9"/>
    <w:rsid w:val="001C5E66"/>
    <w:rsid w:val="001E3B25"/>
    <w:rsid w:val="0021357D"/>
    <w:rsid w:val="00237B57"/>
    <w:rsid w:val="0030293D"/>
    <w:rsid w:val="00352D45"/>
    <w:rsid w:val="003A3438"/>
    <w:rsid w:val="003E61FD"/>
    <w:rsid w:val="00424057"/>
    <w:rsid w:val="00462ACA"/>
    <w:rsid w:val="004636E5"/>
    <w:rsid w:val="004A0910"/>
    <w:rsid w:val="004D0FEE"/>
    <w:rsid w:val="004E3624"/>
    <w:rsid w:val="005E52A4"/>
    <w:rsid w:val="006109B3"/>
    <w:rsid w:val="00667DE7"/>
    <w:rsid w:val="00696991"/>
    <w:rsid w:val="006A0A9A"/>
    <w:rsid w:val="00740B4F"/>
    <w:rsid w:val="007A0653"/>
    <w:rsid w:val="007C52EA"/>
    <w:rsid w:val="008018FA"/>
    <w:rsid w:val="008204CA"/>
    <w:rsid w:val="00831E75"/>
    <w:rsid w:val="008968F5"/>
    <w:rsid w:val="008C6CCD"/>
    <w:rsid w:val="009660F9"/>
    <w:rsid w:val="009E72FE"/>
    <w:rsid w:val="00A20204"/>
    <w:rsid w:val="00A35547"/>
    <w:rsid w:val="00A96CDC"/>
    <w:rsid w:val="00B52E58"/>
    <w:rsid w:val="00BC5CDD"/>
    <w:rsid w:val="00BD10AB"/>
    <w:rsid w:val="00C15780"/>
    <w:rsid w:val="00C24F68"/>
    <w:rsid w:val="00C6045D"/>
    <w:rsid w:val="00C90A2F"/>
    <w:rsid w:val="00CA33DE"/>
    <w:rsid w:val="00D24154"/>
    <w:rsid w:val="00D3200F"/>
    <w:rsid w:val="00DD5710"/>
    <w:rsid w:val="00E24F7C"/>
    <w:rsid w:val="00F3756F"/>
    <w:rsid w:val="00F72006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EA766-4A83-4D88-B550-D5D0CB8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66F6F"/>
  </w:style>
  <w:style w:type="paragraph" w:styleId="ac">
    <w:name w:val="footer"/>
    <w:basedOn w:val="a"/>
    <w:link w:val="Char0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6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E547-5A82-43A3-A4B5-9ABF9A02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User</cp:lastModifiedBy>
  <cp:revision>6</cp:revision>
  <dcterms:created xsi:type="dcterms:W3CDTF">2017-04-18T01:24:00Z</dcterms:created>
  <dcterms:modified xsi:type="dcterms:W3CDTF">2019-08-28T02:37:00Z</dcterms:modified>
</cp:coreProperties>
</file>